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F6F" w:rsidRPr="00380F6F" w:rsidRDefault="00380F6F" w:rsidP="00380F6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380F6F">
        <w:rPr>
          <w:rFonts w:ascii="Times New Roman" w:eastAsia="Times New Roman" w:hAnsi="Times New Roman" w:cs="Times New Roman"/>
          <w:sz w:val="38"/>
          <w:szCs w:val="38"/>
        </w:rPr>
        <w:t>Recommend ethical, evidence-based strategies to resolve a performance issue related to health care policy or law.</w:t>
      </w:r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4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DISTINGUISHED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5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00A550"/>
          </w:rPr>
          <w:t>PROFICIENT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6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BASIC</w:t>
        </w:r>
      </w:hyperlink>
    </w:p>
    <w:p w:rsidR="00380F6F" w:rsidRPr="00380F6F" w:rsidRDefault="00380F6F" w:rsidP="00380F6F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7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NON-PERFORMANCE</w:t>
        </w:r>
      </w:hyperlink>
    </w:p>
    <w:p w:rsidR="00380F6F" w:rsidRPr="00380F6F" w:rsidRDefault="00380F6F" w:rsidP="00380F6F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</w:pPr>
      <w:r w:rsidRPr="00380F6F"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  <w:t>Proficient</w:t>
      </w:r>
    </w:p>
    <w:p w:rsidR="00380F6F" w:rsidRPr="00380F6F" w:rsidRDefault="00380F6F" w:rsidP="00380F6F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sz w:val="24"/>
          <w:szCs w:val="24"/>
        </w:rPr>
        <w:t>Recommends ethical, evidence-based strategies to resolve a performance issue related to health care policy or law.</w:t>
      </w:r>
    </w:p>
    <w:p w:rsidR="00380F6F" w:rsidRPr="00380F6F" w:rsidRDefault="00380F6F" w:rsidP="00380F6F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380F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 w:rsidRPr="00380F6F">
        <w:rPr>
          <w:rFonts w:ascii="Times New Roman" w:eastAsia="Times New Roman" w:hAnsi="Times New Roman" w:cs="Times New Roman"/>
          <w:sz w:val="24"/>
          <w:szCs w:val="24"/>
        </w:rPr>
        <w:t xml:space="preserve"> job discussing ethical strategies to resolve performance issues. You covered several areas. Still not clear which is your focus</w:t>
      </w:r>
      <w:proofErr w:type="gramStart"/>
      <w:r w:rsidRPr="00380F6F">
        <w:rPr>
          <w:rFonts w:ascii="Times New Roman" w:eastAsia="Times New Roman" w:hAnsi="Times New Roman" w:cs="Times New Roman"/>
          <w:sz w:val="24"/>
          <w:szCs w:val="24"/>
        </w:rPr>
        <w:t>. ”</w:t>
      </w:r>
      <w:proofErr w:type="gramEnd"/>
    </w:p>
    <w:p w:rsidR="00380F6F" w:rsidRPr="00380F6F" w:rsidRDefault="00380F6F" w:rsidP="00380F6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>Evaluate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relevant indicators of performance, such as benchmarks, research, and best practices, for health care policies and law for patients, organizations, and populations.</w:t>
      </w:r>
    </w:p>
    <w:p w:rsidR="00380F6F" w:rsidRPr="00380F6F" w:rsidRDefault="00380F6F" w:rsidP="00380F6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380F6F">
        <w:rPr>
          <w:rFonts w:ascii="Times New Roman" w:eastAsia="Times New Roman" w:hAnsi="Times New Roman" w:cs="Times New Roman"/>
          <w:sz w:val="38"/>
          <w:szCs w:val="38"/>
        </w:rPr>
        <w:t>Explain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sz w:val="38"/>
          <w:szCs w:val="38"/>
        </w:rPr>
        <w:t xml:space="preserve"> the need for creating an organizational policy or practice to address a shortfall in meeting a prescribed metric benchmark.</w:t>
      </w:r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8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DISTINGUISHED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9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PROFICIENT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0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</w:rPr>
          <w:t>BASIC</w:t>
        </w:r>
      </w:hyperlink>
    </w:p>
    <w:p w:rsidR="00380F6F" w:rsidRPr="00380F6F" w:rsidRDefault="00380F6F" w:rsidP="00380F6F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1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NON-PERFORMANCE</w:t>
        </w:r>
      </w:hyperlink>
    </w:p>
    <w:p w:rsidR="00380F6F" w:rsidRPr="00380F6F" w:rsidRDefault="00380F6F" w:rsidP="00380F6F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380F6F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380F6F" w:rsidRPr="00380F6F" w:rsidRDefault="00380F6F" w:rsidP="00380F6F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sz w:val="24"/>
          <w:szCs w:val="24"/>
        </w:rPr>
        <w:t>Attempts to explain the need for a creating an organizational policy or practice, but the explanation is imprecise or is not clearly related to a shortfall in meeting a prescribed metric benchmark.</w:t>
      </w:r>
    </w:p>
    <w:p w:rsidR="00380F6F" w:rsidRPr="00380F6F" w:rsidRDefault="00380F6F" w:rsidP="00380F6F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Faculty </w:t>
      </w:r>
      <w:proofErr w:type="spellStart"/>
      <w:proofErr w:type="gramStart"/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380F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>Heamwattie</w:t>
      </w:r>
      <w:proofErr w:type="spellEnd"/>
      <w:r w:rsidRPr="00380F6F">
        <w:rPr>
          <w:rFonts w:ascii="Times New Roman" w:eastAsia="Times New Roman" w:hAnsi="Times New Roman" w:cs="Times New Roman"/>
          <w:sz w:val="24"/>
          <w:szCs w:val="24"/>
        </w:rPr>
        <w:t>, you do an excellent job writing. It just is not clear what you policy is to address the shortfall</w:t>
      </w:r>
      <w:proofErr w:type="gramStart"/>
      <w:r w:rsidRPr="00380F6F">
        <w:rPr>
          <w:rFonts w:ascii="Times New Roman" w:eastAsia="Times New Roman" w:hAnsi="Times New Roman" w:cs="Times New Roman"/>
          <w:sz w:val="24"/>
          <w:szCs w:val="24"/>
        </w:rPr>
        <w:t>. ”</w:t>
      </w:r>
      <w:proofErr w:type="gramEnd"/>
    </w:p>
    <w:p w:rsidR="00380F6F" w:rsidRPr="00380F6F" w:rsidRDefault="00380F6F" w:rsidP="00380F6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>Develop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strategies to work collaboratively with policy makers, stakeholders, and colleagues to address environmental (governmental and regulatory) forces.</w:t>
      </w:r>
    </w:p>
    <w:p w:rsidR="00380F6F" w:rsidRPr="00380F6F" w:rsidRDefault="00380F6F" w:rsidP="00380F6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380F6F">
        <w:rPr>
          <w:rFonts w:ascii="Times New Roman" w:eastAsia="Times New Roman" w:hAnsi="Times New Roman" w:cs="Times New Roman"/>
          <w:sz w:val="38"/>
          <w:szCs w:val="38"/>
        </w:rPr>
        <w:t>Analyze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sz w:val="38"/>
          <w:szCs w:val="38"/>
        </w:rPr>
        <w:t xml:space="preserve"> the potential effects of environmental factors on recommended strategies.</w:t>
      </w:r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2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DISTINGUISHED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3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PROFICIENT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4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</w:rPr>
          <w:t>BASIC</w:t>
        </w:r>
      </w:hyperlink>
    </w:p>
    <w:p w:rsidR="00380F6F" w:rsidRPr="00380F6F" w:rsidRDefault="00380F6F" w:rsidP="00380F6F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5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NON-PERFORMANCE</w:t>
        </w:r>
      </w:hyperlink>
    </w:p>
    <w:p w:rsidR="00380F6F" w:rsidRPr="00380F6F" w:rsidRDefault="00380F6F" w:rsidP="00380F6F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380F6F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380F6F" w:rsidRPr="00380F6F" w:rsidRDefault="00380F6F" w:rsidP="00380F6F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sz w:val="24"/>
          <w:szCs w:val="24"/>
        </w:rPr>
        <w:t>Describes the potential effects of environmental factors on recommended strategies, but fails to analyze them.</w:t>
      </w:r>
    </w:p>
    <w:p w:rsidR="00380F6F" w:rsidRPr="00380F6F" w:rsidRDefault="00380F6F" w:rsidP="00380F6F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380F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>Heamwattie</w:t>
      </w:r>
      <w:proofErr w:type="spellEnd"/>
      <w:r w:rsidRPr="00380F6F">
        <w:rPr>
          <w:rFonts w:ascii="Times New Roman" w:eastAsia="Times New Roman" w:hAnsi="Times New Roman" w:cs="Times New Roman"/>
          <w:sz w:val="24"/>
          <w:szCs w:val="24"/>
        </w:rPr>
        <w:t>, good job with identifying environmental factors. Again, without identifying the policy, you can't analyze the effects</w:t>
      </w:r>
      <w:proofErr w:type="gramStart"/>
      <w:r w:rsidRPr="00380F6F">
        <w:rPr>
          <w:rFonts w:ascii="Times New Roman" w:eastAsia="Times New Roman" w:hAnsi="Times New Roman" w:cs="Times New Roman"/>
          <w:sz w:val="24"/>
          <w:szCs w:val="24"/>
        </w:rPr>
        <w:t>. ”</w:t>
      </w:r>
      <w:proofErr w:type="gramEnd"/>
    </w:p>
    <w:p w:rsidR="00380F6F" w:rsidRPr="00380F6F" w:rsidRDefault="00380F6F" w:rsidP="00380F6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380F6F">
        <w:rPr>
          <w:rFonts w:ascii="Times New Roman" w:eastAsia="Times New Roman" w:hAnsi="Times New Roman" w:cs="Times New Roman"/>
          <w:sz w:val="38"/>
          <w:szCs w:val="38"/>
        </w:rPr>
        <w:t>Identify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sz w:val="38"/>
          <w:szCs w:val="38"/>
        </w:rPr>
        <w:t xml:space="preserve"> colleagues, individual stakeholders, or stakeholder groups who should be involved in further development and implementation of proposed policy, guidelines, and recommended strategies.</w:t>
      </w:r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6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DISTINGUISHED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7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PROFICIENT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8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</w:rPr>
          <w:t>BASIC</w:t>
        </w:r>
      </w:hyperlink>
    </w:p>
    <w:p w:rsidR="00380F6F" w:rsidRPr="00380F6F" w:rsidRDefault="00380F6F" w:rsidP="00380F6F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19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NON-PERFORMANCE</w:t>
        </w:r>
      </w:hyperlink>
    </w:p>
    <w:p w:rsidR="00380F6F" w:rsidRPr="00380F6F" w:rsidRDefault="00380F6F" w:rsidP="00380F6F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380F6F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380F6F" w:rsidRPr="00380F6F" w:rsidRDefault="00380F6F" w:rsidP="00380F6F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sz w:val="24"/>
          <w:szCs w:val="24"/>
        </w:rPr>
        <w:lastRenderedPageBreak/>
        <w:t>Identifies colleagues, stakeholders, or groups who are not the most logical choices to be involved in further development and implementation of proposed policy, guidelines, and recommended strategies.</w:t>
      </w:r>
    </w:p>
    <w:p w:rsidR="00380F6F" w:rsidRPr="00380F6F" w:rsidRDefault="00380F6F" w:rsidP="00380F6F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380F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>Good</w:t>
      </w:r>
      <w:proofErr w:type="spellEnd"/>
      <w:r w:rsidRPr="00380F6F">
        <w:rPr>
          <w:rFonts w:ascii="Times New Roman" w:eastAsia="Times New Roman" w:hAnsi="Times New Roman" w:cs="Times New Roman"/>
          <w:sz w:val="24"/>
          <w:szCs w:val="24"/>
        </w:rPr>
        <w:t xml:space="preserve"> job identifying the stakeholders. Again, without the policy, collaborative strategies can't be explored</w:t>
      </w:r>
      <w:proofErr w:type="gramStart"/>
      <w:r w:rsidRPr="00380F6F">
        <w:rPr>
          <w:rFonts w:ascii="Times New Roman" w:eastAsia="Times New Roman" w:hAnsi="Times New Roman" w:cs="Times New Roman"/>
          <w:sz w:val="24"/>
          <w:szCs w:val="24"/>
        </w:rPr>
        <w:t>. ”</w:t>
      </w:r>
      <w:proofErr w:type="gramEnd"/>
    </w:p>
    <w:p w:rsidR="00380F6F" w:rsidRPr="00380F6F" w:rsidRDefault="00380F6F" w:rsidP="00380F6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>Analyze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relevant health care laws and regulations and their applications and effects on processes within a health care team or organization.</w:t>
      </w:r>
    </w:p>
    <w:p w:rsidR="00380F6F" w:rsidRPr="00380F6F" w:rsidRDefault="00380F6F" w:rsidP="00380F6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380F6F">
        <w:rPr>
          <w:rFonts w:ascii="Times New Roman" w:eastAsia="Times New Roman" w:hAnsi="Times New Roman" w:cs="Times New Roman"/>
          <w:sz w:val="38"/>
          <w:szCs w:val="38"/>
        </w:rPr>
        <w:t>Propose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sz w:val="38"/>
          <w:szCs w:val="38"/>
        </w:rPr>
        <w:t xml:space="preserve"> a succinct policy and guidelines to enable a team, unit, or the organization as a whole to implement recommended strategies to resolve the performance issue related to the relevant local, state, or federal health care policy or law.</w:t>
      </w:r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0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DISTINGUISHED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1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PROFICIENT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2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BASIC</w:t>
        </w:r>
      </w:hyperlink>
    </w:p>
    <w:p w:rsidR="00380F6F" w:rsidRPr="00380F6F" w:rsidRDefault="00380F6F" w:rsidP="00380F6F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3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</w:rPr>
          <w:t>NON-PERFORMANCE</w:t>
        </w:r>
      </w:hyperlink>
    </w:p>
    <w:p w:rsidR="00380F6F" w:rsidRPr="00380F6F" w:rsidRDefault="00380F6F" w:rsidP="00380F6F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</w:pPr>
      <w:r w:rsidRPr="00380F6F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  <w:t>Non-Performance</w:t>
      </w:r>
    </w:p>
    <w:p w:rsidR="00380F6F" w:rsidRPr="00380F6F" w:rsidRDefault="00380F6F" w:rsidP="00380F6F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sz w:val="24"/>
          <w:szCs w:val="24"/>
        </w:rPr>
        <w:t xml:space="preserve">Does not propose a succinct policy and guidelines to enable a team, unit, or the organization </w:t>
      </w:r>
      <w:proofErr w:type="gramStart"/>
      <w:r w:rsidRPr="00380F6F">
        <w:rPr>
          <w:rFonts w:ascii="Times New Roman" w:eastAsia="Times New Roman" w:hAnsi="Times New Roman" w:cs="Times New Roman"/>
          <w:sz w:val="24"/>
          <w:szCs w:val="24"/>
        </w:rPr>
        <w:t>as a whole to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 xml:space="preserve"> implement recommended strategies to resolve the performance issue related to the relevant local, state, or federal health care policy or law.</w:t>
      </w:r>
    </w:p>
    <w:p w:rsidR="00380F6F" w:rsidRPr="00380F6F" w:rsidRDefault="00380F6F" w:rsidP="00380F6F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380F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>Heamwattie</w:t>
      </w:r>
      <w:proofErr w:type="spellEnd"/>
      <w:r w:rsidRPr="00380F6F">
        <w:rPr>
          <w:rFonts w:ascii="Times New Roman" w:eastAsia="Times New Roman" w:hAnsi="Times New Roman" w:cs="Times New Roman"/>
          <w:sz w:val="24"/>
          <w:szCs w:val="24"/>
        </w:rPr>
        <w:t>, you must identify a clear policy and provide clear metrics/benchmarks indicators. ”</w:t>
      </w:r>
    </w:p>
    <w:p w:rsidR="00380F6F" w:rsidRPr="00380F6F" w:rsidRDefault="00380F6F" w:rsidP="00380F6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</w:t>
      </w:r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>Apply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color w:val="FFFFFF"/>
          <w:sz w:val="35"/>
          <w:szCs w:val="35"/>
        </w:rPr>
        <w:t xml:space="preserve"> various methods of communicating with policy makers, stakeholders, colleagues, and patients to ensure that communication in a given situation is professional, clear, efficient, and effective.</w:t>
      </w:r>
    </w:p>
    <w:p w:rsidR="00380F6F" w:rsidRPr="00380F6F" w:rsidRDefault="00380F6F" w:rsidP="00380F6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lastRenderedPageBreak/>
        <w:t>CRITERION:</w:t>
      </w:r>
      <w:r w:rsidRPr="00380F6F">
        <w:rPr>
          <w:rFonts w:ascii="Times New Roman" w:eastAsia="Times New Roman" w:hAnsi="Times New Roman" w:cs="Times New Roman"/>
          <w:sz w:val="38"/>
          <w:szCs w:val="38"/>
        </w:rPr>
        <w:t>Effectively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sz w:val="38"/>
          <w:szCs w:val="38"/>
        </w:rPr>
        <w:t xml:space="preserve"> support arguments with relevant sources, correctly formatting citations and references using current APA style.</w:t>
      </w:r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4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DISTINGUISHED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5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PROFICIENT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6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</w:rPr>
          <w:t>BASIC</w:t>
        </w:r>
      </w:hyperlink>
    </w:p>
    <w:p w:rsidR="00380F6F" w:rsidRPr="00380F6F" w:rsidRDefault="00380F6F" w:rsidP="00380F6F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7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NON-PERFORMANCE</w:t>
        </w:r>
      </w:hyperlink>
    </w:p>
    <w:p w:rsidR="00380F6F" w:rsidRPr="00380F6F" w:rsidRDefault="00380F6F" w:rsidP="00380F6F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380F6F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380F6F" w:rsidRPr="00380F6F" w:rsidRDefault="00380F6F" w:rsidP="00380F6F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sz w:val="24"/>
          <w:szCs w:val="24"/>
        </w:rPr>
        <w:t>Sources lack relevance or are poorly integrated, or citations or references are incorrectly formatted.</w:t>
      </w:r>
    </w:p>
    <w:p w:rsidR="00380F6F" w:rsidRPr="00380F6F" w:rsidRDefault="00380F6F" w:rsidP="00380F6F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380F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>Heamwattie</w:t>
      </w:r>
      <w:proofErr w:type="spellEnd"/>
      <w:r w:rsidRPr="00380F6F">
        <w:rPr>
          <w:rFonts w:ascii="Times New Roman" w:eastAsia="Times New Roman" w:hAnsi="Times New Roman" w:cs="Times New Roman"/>
          <w:sz w:val="24"/>
          <w:szCs w:val="24"/>
        </w:rPr>
        <w:t>, again, you write very well! You just need to address a specific benchmark and provide metrics</w:t>
      </w:r>
      <w:proofErr w:type="gramStart"/>
      <w:r w:rsidRPr="00380F6F">
        <w:rPr>
          <w:rFonts w:ascii="Times New Roman" w:eastAsia="Times New Roman" w:hAnsi="Times New Roman" w:cs="Times New Roman"/>
          <w:sz w:val="24"/>
          <w:szCs w:val="24"/>
        </w:rPr>
        <w:t>. ”</w:t>
      </w:r>
      <w:proofErr w:type="gramEnd"/>
    </w:p>
    <w:p w:rsidR="00380F6F" w:rsidRPr="00380F6F" w:rsidRDefault="00380F6F" w:rsidP="00380F6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proofErr w:type="spellStart"/>
      <w:proofErr w:type="gramStart"/>
      <w:r w:rsidRPr="00380F6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</w:t>
      </w:r>
      <w:r w:rsidRPr="00380F6F">
        <w:rPr>
          <w:rFonts w:ascii="Times New Roman" w:eastAsia="Times New Roman" w:hAnsi="Times New Roman" w:cs="Times New Roman"/>
          <w:sz w:val="38"/>
          <w:szCs w:val="38"/>
        </w:rPr>
        <w:t>Communicate</w:t>
      </w:r>
      <w:proofErr w:type="spellEnd"/>
      <w:proofErr w:type="gramEnd"/>
      <w:r w:rsidRPr="00380F6F">
        <w:rPr>
          <w:rFonts w:ascii="Times New Roman" w:eastAsia="Times New Roman" w:hAnsi="Times New Roman" w:cs="Times New Roman"/>
          <w:sz w:val="38"/>
          <w:szCs w:val="38"/>
        </w:rPr>
        <w:t xml:space="preserve"> a proposed policy, guidelines, and recommended strategies in a professional and persuasive manner, writing content clearly and logically, with correct use of grammar, punctuation, and spelling.</w:t>
      </w:r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8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DISTINGUISHED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29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PROFICIENT</w:t>
        </w:r>
      </w:hyperlink>
    </w:p>
    <w:p w:rsidR="00380F6F" w:rsidRPr="00380F6F" w:rsidRDefault="00380F6F" w:rsidP="00380F6F">
      <w:pPr>
        <w:spacing w:after="0"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30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</w:rPr>
          <w:t>BASIC</w:t>
        </w:r>
      </w:hyperlink>
    </w:p>
    <w:p w:rsidR="00380F6F" w:rsidRPr="00380F6F" w:rsidRDefault="00380F6F" w:rsidP="00380F6F">
      <w:pPr>
        <w:spacing w:line="240" w:lineRule="auto"/>
        <w:rPr>
          <w:rFonts w:ascii="Times New Roman" w:eastAsia="Times New Roman" w:hAnsi="Times New Roman" w:cs="Times New Roman"/>
          <w:caps/>
          <w:sz w:val="17"/>
          <w:szCs w:val="17"/>
        </w:rPr>
      </w:pPr>
      <w:hyperlink r:id="rId31" w:history="1">
        <w:r w:rsidRPr="00380F6F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</w:rPr>
          <w:t>NON-PERFORMANCE</w:t>
        </w:r>
      </w:hyperlink>
    </w:p>
    <w:p w:rsidR="00380F6F" w:rsidRPr="00380F6F" w:rsidRDefault="00380F6F" w:rsidP="00380F6F">
      <w:pPr>
        <w:spacing w:before="100" w:beforeAutospacing="1" w:after="150" w:line="240" w:lineRule="auto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</w:pPr>
      <w:r w:rsidRPr="00380F6F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</w:rPr>
        <w:t>Non-Performance</w:t>
      </w:r>
    </w:p>
    <w:p w:rsidR="00380F6F" w:rsidRPr="00380F6F" w:rsidRDefault="00380F6F" w:rsidP="00380F6F">
      <w:pPr>
        <w:spacing w:after="4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sz w:val="24"/>
          <w:szCs w:val="24"/>
        </w:rPr>
        <w:t>Does not communicate a proposed policy, guidelines, and recommended strategies in a professional and effective manner; does not write content clearly and logically; and does not use correct grammar, punctuation, and spelling.</w:t>
      </w:r>
    </w:p>
    <w:p w:rsidR="00380F6F" w:rsidRPr="00380F6F" w:rsidRDefault="00380F6F" w:rsidP="00380F6F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Faculty </w:t>
      </w:r>
      <w:proofErr w:type="spellStart"/>
      <w:proofErr w:type="gramStart"/>
      <w:r w:rsidRPr="00380F6F">
        <w:rPr>
          <w:rFonts w:ascii="Times New Roman" w:eastAsia="Times New Roman" w:hAnsi="Times New Roman" w:cs="Times New Roman"/>
          <w:b/>
          <w:bCs/>
          <w:sz w:val="24"/>
          <w:szCs w:val="24"/>
        </w:rPr>
        <w:t>Comments:</w:t>
      </w:r>
      <w:r w:rsidRPr="00380F6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380F6F">
        <w:rPr>
          <w:rFonts w:ascii="Times New Roman" w:eastAsia="Times New Roman" w:hAnsi="Times New Roman" w:cs="Times New Roman"/>
          <w:sz w:val="24"/>
          <w:szCs w:val="24"/>
        </w:rPr>
        <w:t>Heamwattie</w:t>
      </w:r>
      <w:proofErr w:type="spellEnd"/>
      <w:r w:rsidRPr="00380F6F">
        <w:rPr>
          <w:rFonts w:ascii="Times New Roman" w:eastAsia="Times New Roman" w:hAnsi="Times New Roman" w:cs="Times New Roman"/>
          <w:sz w:val="24"/>
          <w:szCs w:val="24"/>
        </w:rPr>
        <w:t>, what is the policy you plan to change? ”</w:t>
      </w:r>
    </w:p>
    <w:p w:rsidR="001E5D43" w:rsidRDefault="001E5D43">
      <w:bookmarkStart w:id="0" w:name="_GoBack"/>
      <w:bookmarkEnd w:id="0"/>
    </w:p>
    <w:sectPr w:rsidR="001E5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wNzY1Nja3NLY0MjVS0lEKTi0uzszPAykwrAUAPTYoVCwAAAA="/>
  </w:docVars>
  <w:rsids>
    <w:rsidRoot w:val="00380F6F"/>
    <w:rsid w:val="001E5D43"/>
    <w:rsid w:val="0038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5CA46B-5CE4-4DE6-824F-1D078507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0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9896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9306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821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62742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147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4390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8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217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839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76033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0243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48024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170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8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9674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9943415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695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5978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27904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932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429108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701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006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698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9516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5826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0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3714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413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43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83190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87860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608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46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4522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9909387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9684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58727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13960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278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83050">
              <w:marLeft w:val="994"/>
              <w:marRight w:val="994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4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5574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8240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61985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08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26" Type="http://schemas.openxmlformats.org/officeDocument/2006/relationships/hyperlink" Target="javascript:void(0);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25" Type="http://schemas.openxmlformats.org/officeDocument/2006/relationships/hyperlink" Target="javascript:void(0);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29" Type="http://schemas.openxmlformats.org/officeDocument/2006/relationships/hyperlink" Target="javascript:void(0);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24" Type="http://schemas.openxmlformats.org/officeDocument/2006/relationships/hyperlink" Target="javascript:void(0);" TargetMode="External"/><Relationship Id="rId32" Type="http://schemas.openxmlformats.org/officeDocument/2006/relationships/fontTable" Target="fontTable.xml"/><Relationship Id="rId5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28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31" Type="http://schemas.openxmlformats.org/officeDocument/2006/relationships/hyperlink" Target="javascript:void(0);" TargetMode="External"/><Relationship Id="rId4" Type="http://schemas.openxmlformats.org/officeDocument/2006/relationships/hyperlink" Target="javascript:void(0);" TargetMode="Externa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22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30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2018-02-02T19:32:00Z</dcterms:created>
  <dcterms:modified xsi:type="dcterms:W3CDTF">2018-02-02T19:32:00Z</dcterms:modified>
</cp:coreProperties>
</file>